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Xode RPC Endpoints</w:t>
      </w:r>
    </w:p>
    <w:p w:rsidR="00000000" w:rsidDel="00000000" w:rsidP="00000000" w:rsidRDefault="00000000" w:rsidRPr="00000000" w14:paraId="00000002">
      <w:pPr>
        <w:keepNext w:val="0"/>
        <w:keepLines w:val="0"/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Xode - Kusama: </w:t>
      </w:r>
    </w:p>
    <w:p w:rsidR="00000000" w:rsidDel="00000000" w:rsidP="00000000" w:rsidRDefault="00000000" w:rsidRPr="00000000" w14:paraId="00000003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Parachain Id or ParaId:</w:t>
      </w:r>
      <w:r w:rsidDel="00000000" w:rsidR="00000000" w:rsidRPr="00000000">
        <w:rPr>
          <w:rtl w:val="0"/>
        </w:rPr>
        <w:t xml:space="preserve"> 3344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Mainnet: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before="0" w:lineRule="auto"/>
        <w:ind w:left="1440" w:hanging="360"/>
        <w:rPr/>
      </w:pPr>
      <w:r w:rsidDel="00000000" w:rsidR="00000000" w:rsidRPr="00000000">
        <w:rPr>
          <w:rtl w:val="0"/>
        </w:rPr>
        <w:t xml:space="preserve">wss://rpcnodea01.xode.net/n7yoxCmcIrCF6VziCcDmYTwL8R03a/rpc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Archive RPC: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before="0" w:lineRule="auto"/>
        <w:ind w:left="1440" w:hanging="360"/>
        <w:rPr/>
      </w:pPr>
      <w:r w:rsidDel="00000000" w:rsidR="00000000" w:rsidRPr="00000000">
        <w:rPr>
          <w:rtl w:val="0"/>
        </w:rPr>
        <w:t xml:space="preserve">wss://rpc-kr.xode.net</w:t>
      </w:r>
    </w:p>
    <w:p w:rsidR="00000000" w:rsidDel="00000000" w:rsidP="00000000" w:rsidRDefault="00000000" w:rsidRPr="00000000" w14:paraId="0000000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Xode - Paseo:</w:t>
      </w:r>
    </w:p>
    <w:p w:rsidR="00000000" w:rsidDel="00000000" w:rsidP="00000000" w:rsidRDefault="00000000" w:rsidRPr="00000000" w14:paraId="0000000A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Parachain Id or ParaId:</w:t>
      </w:r>
      <w:r w:rsidDel="00000000" w:rsidR="00000000" w:rsidRPr="00000000">
        <w:rPr>
          <w:rtl w:val="0"/>
        </w:rPr>
        <w:t xml:space="preserve"> 4607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Testnet: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rtl w:val="0"/>
        </w:rPr>
        <w:t xml:space="preserve">wss://testrpcnodea01.xode.net/aRoyklGrhl9m2LlhX8NP/rpc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Bootnodes: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b w:val="1"/>
          <w:rtl w:val="0"/>
        </w:rPr>
        <w:t xml:space="preserve">Xode Bootnode 01:</w:t>
      </w:r>
    </w:p>
    <w:p w:rsidR="00000000" w:rsidDel="00000000" w:rsidP="00000000" w:rsidRDefault="00000000" w:rsidRPr="00000000" w14:paraId="0000000F">
      <w:pPr>
        <w:numPr>
          <w:ilvl w:val="2"/>
          <w:numId w:val="2"/>
        </w:numPr>
        <w:spacing w:after="0" w:before="0" w:lineRule="auto"/>
        <w:ind w:left="2160" w:hanging="360"/>
        <w:rPr/>
      </w:pPr>
      <w:r w:rsidDel="00000000" w:rsidR="00000000" w:rsidRPr="00000000">
        <w:rPr>
          <w:rtl w:val="0"/>
        </w:rPr>
        <w:t xml:space="preserve">wss://testbootnode01.xode.net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b w:val="1"/>
          <w:rtl w:val="0"/>
        </w:rPr>
        <w:t xml:space="preserve">Xode Bootnode 02:</w:t>
      </w:r>
    </w:p>
    <w:p w:rsidR="00000000" w:rsidDel="00000000" w:rsidP="00000000" w:rsidRDefault="00000000" w:rsidRPr="00000000" w14:paraId="00000011">
      <w:pPr>
        <w:numPr>
          <w:ilvl w:val="2"/>
          <w:numId w:val="2"/>
        </w:numPr>
        <w:spacing w:after="0" w:before="0" w:lineRule="auto"/>
        <w:ind w:left="2160" w:hanging="360"/>
        <w:rPr/>
      </w:pPr>
      <w:r w:rsidDel="00000000" w:rsidR="00000000" w:rsidRPr="00000000">
        <w:rPr>
          <w:rtl w:val="0"/>
        </w:rPr>
        <w:t xml:space="preserve">wss://testbootnode02.xode.net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b w:val="1"/>
          <w:rtl w:val="0"/>
        </w:rPr>
        <w:t xml:space="preserve">Zeeve Bootnode 01:</w:t>
      </w:r>
    </w:p>
    <w:p w:rsidR="00000000" w:rsidDel="00000000" w:rsidP="00000000" w:rsidRDefault="00000000" w:rsidRPr="00000000" w14:paraId="00000013">
      <w:pPr>
        <w:numPr>
          <w:ilvl w:val="2"/>
          <w:numId w:val="2"/>
        </w:numPr>
        <w:spacing w:after="0" w:before="0" w:lineRule="auto"/>
        <w:ind w:left="2160" w:hanging="360"/>
        <w:rPr/>
      </w:pPr>
      <w:r w:rsidDel="00000000" w:rsidR="00000000" w:rsidRPr="00000000">
        <w:rPr>
          <w:rtl w:val="0"/>
        </w:rPr>
        <w:t xml:space="preserve">wss://testbootnodea01.zeeve.net/aRoyklGrhl9m2LlhX8NP/rpc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before="0" w:lineRule="auto"/>
        <w:ind w:left="1440" w:hanging="360"/>
        <w:rPr/>
      </w:pPr>
      <w:r w:rsidDel="00000000" w:rsidR="00000000" w:rsidRPr="00000000">
        <w:rPr>
          <w:b w:val="1"/>
          <w:rtl w:val="0"/>
        </w:rPr>
        <w:t xml:space="preserve">Zeeve Bootnode 02:</w:t>
      </w:r>
    </w:p>
    <w:p w:rsidR="00000000" w:rsidDel="00000000" w:rsidP="00000000" w:rsidRDefault="00000000" w:rsidRPr="00000000" w14:paraId="00000015">
      <w:pPr>
        <w:numPr>
          <w:ilvl w:val="2"/>
          <w:numId w:val="2"/>
        </w:numPr>
        <w:spacing w:after="0" w:before="0" w:lineRule="auto"/>
        <w:ind w:left="2160" w:hanging="360"/>
        <w:rPr/>
      </w:pPr>
      <w:r w:rsidDel="00000000" w:rsidR="00000000" w:rsidRPr="00000000">
        <w:rPr>
          <w:rtl w:val="0"/>
        </w:rPr>
        <w:t xml:space="preserve">wss://testbootnodea02.zeeve.net/aRoyklGrhl9m2LlhX8NP/rpc</w:t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